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CA0" w:rsidRPr="00EB1B81" w:rsidRDefault="00EB1B81" w:rsidP="00EB1B81">
      <w:r w:rsidRPr="00EB1B81">
        <w:t>ПОВІДОМЛЕННЯ</w:t>
      </w:r>
      <w:r w:rsidRPr="00EB1B81">
        <w:br/>
        <w:t>кредиторів про припинення шляхом реорганізації (перетворення) </w:t>
      </w:r>
      <w:r w:rsidRPr="00EB1B81">
        <w:br/>
        <w:t xml:space="preserve">ПРИВАТНОГО АКЦІОНЕРНОГО ТОВАРИСТВА « </w:t>
      </w:r>
      <w:r w:rsidR="007C0C75">
        <w:t>ЮЖЕНЕРГОБУД</w:t>
      </w:r>
      <w:r w:rsidRPr="00EB1B81">
        <w:t>» в ТОВАРИСТВО З ОБМЕЖЕНОЮ ВІДПОВІДАЛЬНІСТЮ «</w:t>
      </w:r>
      <w:r w:rsidR="007C0C75">
        <w:t>ЮЖЕНЕРГОБУД</w:t>
      </w:r>
      <w:r w:rsidRPr="00EB1B81">
        <w:t>».</w:t>
      </w:r>
      <w:r w:rsidRPr="00EB1B81">
        <w:br/>
      </w:r>
      <w:r w:rsidRPr="00EB1B81">
        <w:br/>
        <w:t>ПРИВАТНЕ АКЦІОНЕРНЕ ТОВАРИСТВО «</w:t>
      </w:r>
      <w:r w:rsidR="007C0C75">
        <w:t>ЮЖЕНЕРГОБУД</w:t>
      </w:r>
      <w:r w:rsidRPr="00EB1B81">
        <w:t>»</w:t>
      </w:r>
      <w:r w:rsidRPr="00EB1B81">
        <w:br/>
        <w:t xml:space="preserve">(код ЄДРПОУ </w:t>
      </w:r>
      <w:r w:rsidR="007C0C75" w:rsidRPr="007C0C75">
        <w:rPr>
          <w:b/>
        </w:rPr>
        <w:t>04630809</w:t>
      </w:r>
      <w:r w:rsidRPr="00EB1B81">
        <w:t xml:space="preserve"> , місцезнаходження: </w:t>
      </w:r>
      <w:r w:rsidR="007C0C75" w:rsidRPr="007C0C75">
        <w:rPr>
          <w:b/>
        </w:rPr>
        <w:t xml:space="preserve">55001, Миколаївська обл., м. Южноукраїнськ, </w:t>
      </w:r>
      <w:proofErr w:type="spellStart"/>
      <w:r w:rsidR="007C0C75" w:rsidRPr="007C0C75">
        <w:rPr>
          <w:b/>
        </w:rPr>
        <w:t>Промзона</w:t>
      </w:r>
      <w:proofErr w:type="spellEnd"/>
      <w:r w:rsidRPr="00EB1B81">
        <w:t xml:space="preserve"> (надалі – «Товариство») на виконання ч. 1 ст. 82 Закону України «Про акціонер</w:t>
      </w:r>
      <w:r>
        <w:t xml:space="preserve">ні товариства» повідомляє, що </w:t>
      </w:r>
      <w:r w:rsidR="007C0C75">
        <w:t>23</w:t>
      </w:r>
      <w:r w:rsidRPr="00EB1B81">
        <w:t xml:space="preserve"> </w:t>
      </w:r>
      <w:r>
        <w:t>квітня</w:t>
      </w:r>
      <w:r w:rsidRPr="00EB1B81">
        <w:t xml:space="preserve"> 2019 року на </w:t>
      </w:r>
      <w:r>
        <w:t>річних</w:t>
      </w:r>
      <w:r w:rsidRPr="00EB1B81">
        <w:t xml:space="preserve"> Загальних зборах </w:t>
      </w:r>
      <w:r>
        <w:t xml:space="preserve">акціонерів </w:t>
      </w:r>
      <w:r w:rsidRPr="00EB1B81">
        <w:t xml:space="preserve">Товариства </w:t>
      </w:r>
      <w:r w:rsidR="007C0C75">
        <w:t xml:space="preserve"> № 1/2019 </w:t>
      </w:r>
      <w:r w:rsidRPr="00EB1B81">
        <w:t>було прийнято рішення про припинення ПРИВА</w:t>
      </w:r>
      <w:r w:rsidR="007C0C75">
        <w:t>ТНОГО АКЦІОНЕРНОГО ТОВАРИСТВА «ЮЖЕНЕРГОБУД</w:t>
      </w:r>
      <w:r w:rsidRPr="00EB1B81">
        <w:t xml:space="preserve">» (код ЄДРПОУ </w:t>
      </w:r>
      <w:r w:rsidR="007C0C75" w:rsidRPr="007C0C75">
        <w:rPr>
          <w:b/>
        </w:rPr>
        <w:t>04630809</w:t>
      </w:r>
      <w:r w:rsidRPr="00EB1B81">
        <w:t>) шляхом його реорганізації – перетворення в ТОВАРИСТВО З ОБМЕЖЕНОЮ ВІДПОВІДАЛЬНІСТЮ «</w:t>
      </w:r>
      <w:r w:rsidR="007C0C75">
        <w:t>ЮЖЕНЕРГОБУД</w:t>
      </w:r>
      <w:r w:rsidRPr="00EB1B81">
        <w:t xml:space="preserve">» , яке буде знаходитись за </w:t>
      </w:r>
      <w:proofErr w:type="spellStart"/>
      <w:r w:rsidRPr="00EB1B81">
        <w:t>адресою</w:t>
      </w:r>
      <w:proofErr w:type="spellEnd"/>
      <w:r w:rsidRPr="00EB1B81">
        <w:t xml:space="preserve">: </w:t>
      </w:r>
      <w:r w:rsidR="007C0C75" w:rsidRPr="007C0C75">
        <w:rPr>
          <w:b/>
        </w:rPr>
        <w:t xml:space="preserve">55001, Миколаївська обл., м. Южноукраїнськ, </w:t>
      </w:r>
      <w:proofErr w:type="spellStart"/>
      <w:r w:rsidR="007C0C75" w:rsidRPr="007C0C75">
        <w:rPr>
          <w:b/>
        </w:rPr>
        <w:t>Промзона</w:t>
      </w:r>
      <w:proofErr w:type="spellEnd"/>
      <w:r w:rsidR="007C0C75" w:rsidRPr="007C0C75">
        <w:t xml:space="preserve"> </w:t>
      </w:r>
      <w:r w:rsidRPr="00EB1B81">
        <w:t xml:space="preserve">код ЄДРПОУ </w:t>
      </w:r>
      <w:r w:rsidR="007C0C75" w:rsidRPr="007C0C75">
        <w:rPr>
          <w:b/>
        </w:rPr>
        <w:t>04630809</w:t>
      </w:r>
      <w:r w:rsidRPr="00EB1B81">
        <w:t>, а також призначено комісію з припинення та затверджено план перетворення.</w:t>
      </w:r>
      <w:r w:rsidRPr="00EB1B81">
        <w:br/>
        <w:t>На виконання вимог статті 82 Закону України «Про акціонерні товариства», Товариство, в особі Комісії з припинення, зобов’язане письмово повідомити про прийняте рішення кредиторів Товариства і розмістити повідомлення про ухвалене рішення в загальнодоступній інформаційній базі даних Національної комісії з цінних паперів та фондового ринку про ринок цінних паперів. </w:t>
      </w:r>
      <w:r w:rsidRPr="00EB1B81">
        <w:br/>
        <w:t xml:space="preserve">Відповідно до вимог ст. 105 Цивільного кодексу України, строк </w:t>
      </w:r>
      <w:proofErr w:type="spellStart"/>
      <w:r w:rsidRPr="00EB1B81">
        <w:t>заявлення</w:t>
      </w:r>
      <w:proofErr w:type="spellEnd"/>
      <w:r w:rsidRPr="00EB1B81">
        <w:t xml:space="preserve"> кредиторами своїх вимог до Товариства становить 2 (два) місяці з дня оприлюднення повідомлення про рішення щодо припинення шляхом реорганізації (перетворення). </w:t>
      </w:r>
      <w:r w:rsidR="007C64AA" w:rsidRPr="007C64AA">
        <w:t>Кредитор, вимоги якого не забезпечені договорами застави чи поруки, протягом 20 днів після надіслання йому повідомлення про припинення товариства може звернутися з письмовою вимогою про здійснення на вибір товариства однієї з дій, які визначені чинним законодавством. У разі якщо кредитор не звернувся у зазначений строк до товариства з письмовою вимогою, вважається, що він не вимагає від товариства вчинення додаткових дій щодо зобов'язань перед ним. Письмова вимога кредитора має бути направлена до товариства рекомендованим листом з описом вкладення або надана до товариства безпосередньо з обов’язковою реєстрацією відповідної кореспонденції.</w:t>
      </w:r>
      <w:r w:rsidRPr="00EB1B81">
        <w:t> </w:t>
      </w:r>
      <w:r w:rsidRPr="00EB1B81">
        <w:br/>
        <w:t>Письмова вимога надсилається:</w:t>
      </w:r>
      <w:r w:rsidRPr="00EB1B81">
        <w:br/>
        <w:t xml:space="preserve">- за місцезнаходженням Комісії з припинення Товариства: </w:t>
      </w:r>
      <w:r w:rsidR="007C0C75" w:rsidRPr="007C0C75">
        <w:rPr>
          <w:b/>
        </w:rPr>
        <w:t xml:space="preserve">55001, Миколаївська обл., м. Южноукраїнськ, </w:t>
      </w:r>
      <w:proofErr w:type="spellStart"/>
      <w:r w:rsidR="007C0C75" w:rsidRPr="007C0C75">
        <w:rPr>
          <w:b/>
        </w:rPr>
        <w:t>Промзона</w:t>
      </w:r>
      <w:proofErr w:type="spellEnd"/>
      <w:r w:rsidR="007C0C75" w:rsidRPr="007C0C75">
        <w:rPr>
          <w:b/>
        </w:rPr>
        <w:t>,</w:t>
      </w:r>
      <w:r w:rsidR="007C0C75" w:rsidRPr="007C0C75">
        <w:rPr>
          <w:b/>
          <w:lang w:val="ru-RU"/>
        </w:rPr>
        <w:t xml:space="preserve"> а/с 62</w:t>
      </w:r>
      <w:r w:rsidRPr="00EB1B81">
        <w:br/>
        <w:t xml:space="preserve">- за місцезнаходженням Товариства: </w:t>
      </w:r>
      <w:r w:rsidR="007C0C75" w:rsidRPr="007C0C75">
        <w:rPr>
          <w:b/>
        </w:rPr>
        <w:t xml:space="preserve">55001, Миколаївська обл., м. Южноукраїнськ, </w:t>
      </w:r>
      <w:proofErr w:type="spellStart"/>
      <w:r w:rsidR="007C0C75" w:rsidRPr="007C0C75">
        <w:rPr>
          <w:b/>
        </w:rPr>
        <w:t>Промзона</w:t>
      </w:r>
      <w:proofErr w:type="spellEnd"/>
      <w:r w:rsidR="007C0C75" w:rsidRPr="007C0C75">
        <w:rPr>
          <w:b/>
        </w:rPr>
        <w:t>,</w:t>
      </w:r>
      <w:r w:rsidR="007C0C75" w:rsidRPr="007C0C75">
        <w:rPr>
          <w:b/>
          <w:lang w:val="ru-RU"/>
        </w:rPr>
        <w:t xml:space="preserve"> а/с 62</w:t>
      </w:r>
      <w:r w:rsidRPr="00EB1B81">
        <w:br/>
        <w:t xml:space="preserve">Контактні телефони Товариства: </w:t>
      </w:r>
      <w:r w:rsidR="007C0C75" w:rsidRPr="007C0C75">
        <w:rPr>
          <w:b/>
          <w:lang w:val="ru-RU"/>
        </w:rPr>
        <w:t>(05136)22971</w:t>
      </w:r>
      <w:r w:rsidRPr="00EB1B81">
        <w:t>. </w:t>
      </w:r>
      <w:r w:rsidRPr="00EB1B81">
        <w:br/>
        <w:t>Частиною 1 ст. 87 Закону України «Про акціонерні товариства» встановлено, що перетворенням акціонерного товариства визнається зміна організаційно-правової форми акціонерного товариства з його припиненням та передачею всього майна, прав і обов’язків підприємницькому товариству – правонаступнику згідно з передавальним актом.</w:t>
      </w:r>
      <w:r w:rsidRPr="00EB1B81">
        <w:br/>
        <w:t>Усі активи та зобов’язання Товариства в повному обсязі переходять його правонаступника – ТОВАРИСТВА З ОБМЕЖЕНОЮ ВІДПОВІДАЛЬНІСТЮ «</w:t>
      </w:r>
      <w:r w:rsidR="007C0C75">
        <w:t>ЮЖЕНЕРГОБУД</w:t>
      </w:r>
      <w:r w:rsidRPr="00EB1B81">
        <w:t>».</w:t>
      </w:r>
      <w:r w:rsidRPr="00EB1B81">
        <w:br/>
        <w:t>Відповідно до ч. 2 ст. 82 Закону України «Про акціонерні товариства» кредитор, вимоги якого до Товариства не забезпечені договорами застави чи поруки, протягом 20 (двадцяти) днів після надіслання йому повідомлення про припинення (перетворення) товариства може звернутися з письмовою вимогою про здійснення, на вибір Товариства, однієї з таких дій:</w:t>
      </w:r>
      <w:r w:rsidRPr="00EB1B81">
        <w:br/>
        <w:t>- забезпечення виконання зобов’язань шляхом укладення</w:t>
      </w:r>
      <w:r w:rsidR="007C0C75">
        <w:t xml:space="preserve"> договорів застави чи поруки, </w:t>
      </w:r>
      <w:r w:rsidRPr="00EB1B81">
        <w:br/>
        <w:t>- дострокового припинення або виконання зобов’язань перед кредитором та відшкодування збитків, якщо інше не передбачено правочином між Товариством та кредитором.</w:t>
      </w:r>
      <w:r w:rsidRPr="00EB1B81">
        <w:br/>
        <w:t>У разі якщо кредитор не звернувся у строк, передбачений ч. 2 ст. 82 Закону України «Про акціонерні товариства» до Товариства з письмовою вимогою, вважається, що він не вимагає від Товариства вчинення додаткових дій щодо зобов’язань перед ним. В такому разі, зобов’язання Товариства перед кредитором будуть передані згідно з передавальним актом його правонаступнику – ТОВАРИСТВУ З ОБМЕЖЕНОЮ ВІДПОВІДАЛЬНІСТЮ «</w:t>
      </w:r>
      <w:r w:rsidR="007C0C75">
        <w:t>ЮЖЕНЕРГОБУД</w:t>
      </w:r>
      <w:r w:rsidRPr="00EB1B81">
        <w:t>» – та будуть виконуватись останнім згідно умов передбачених в правочині, що був укладений між таким кредитором та Товариством.</w:t>
      </w:r>
      <w:r w:rsidRPr="00EB1B81">
        <w:br/>
      </w:r>
      <w:r w:rsidRPr="00EB1B81">
        <w:br/>
      </w:r>
      <w:r w:rsidRPr="00EB1B81">
        <w:br/>
        <w:t>Голова комісії з припинення</w:t>
      </w:r>
      <w:r w:rsidRPr="00EB1B81">
        <w:br/>
        <w:t>ПРИВАТНОГО АКЦІОНЕРНОГО ТОВАРИСТВА </w:t>
      </w:r>
      <w:r w:rsidR="007C64AA">
        <w:t>«</w:t>
      </w:r>
      <w:r w:rsidR="007C0C75">
        <w:t>ЮЖЕНЕРГОБУД</w:t>
      </w:r>
      <w:r w:rsidR="007C64AA">
        <w:t xml:space="preserve">» </w:t>
      </w:r>
      <w:r w:rsidRPr="00EB1B81">
        <w:t xml:space="preserve"> </w:t>
      </w:r>
      <w:r w:rsidR="007C0C75">
        <w:t>Литвиненко Д. А.</w:t>
      </w:r>
      <w:bookmarkStart w:id="0" w:name="_GoBack"/>
      <w:bookmarkEnd w:id="0"/>
    </w:p>
    <w:sectPr w:rsidR="00DA7CA0" w:rsidRPr="00EB1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411"/>
    <w:rsid w:val="007C0C75"/>
    <w:rsid w:val="007C64AA"/>
    <w:rsid w:val="00D23411"/>
    <w:rsid w:val="00DA7CA0"/>
    <w:rsid w:val="00EB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2636</Words>
  <Characters>1504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2019-04-24T13:37:00Z</dcterms:created>
  <dcterms:modified xsi:type="dcterms:W3CDTF">2019-04-24T13:37:00Z</dcterms:modified>
</cp:coreProperties>
</file>